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115FE" w14:textId="77777777" w:rsidR="00AE6D36" w:rsidRPr="005A0B76" w:rsidRDefault="00AE6D36" w:rsidP="00AE6D36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lang w:val="en-AU"/>
        </w:rPr>
      </w:pPr>
      <w:r w:rsidRPr="005A0B76">
        <w:rPr>
          <w:rFonts w:ascii="Times New Roman" w:eastAsia="Times New Roman" w:hAnsi="Times New Roman" w:cs="Times New Roman"/>
          <w:b/>
          <w:bCs/>
          <w:lang w:val="en-AU"/>
        </w:rPr>
        <w:t>Table 4: Health service use and self-care for sleeping problems</w:t>
      </w:r>
    </w:p>
    <w:tbl>
      <w:tblPr>
        <w:tblStyle w:val="TableGrid"/>
        <w:tblW w:w="8982" w:type="dxa"/>
        <w:tblLook w:val="04A0" w:firstRow="1" w:lastRow="0" w:firstColumn="1" w:lastColumn="0" w:noHBand="0" w:noVBand="1"/>
      </w:tblPr>
      <w:tblGrid>
        <w:gridCol w:w="2275"/>
        <w:gridCol w:w="1094"/>
        <w:gridCol w:w="1559"/>
        <w:gridCol w:w="2350"/>
        <w:gridCol w:w="1704"/>
      </w:tblGrid>
      <w:tr w:rsidR="00AE6D36" w:rsidRPr="00803DE6" w14:paraId="15C660CE" w14:textId="77777777" w:rsidTr="005A0B76">
        <w:tc>
          <w:tcPr>
            <w:tcW w:w="2275" w:type="dxa"/>
            <w:tcBorders>
              <w:left w:val="nil"/>
              <w:bottom w:val="single" w:sz="4" w:space="0" w:color="auto"/>
              <w:right w:val="nil"/>
            </w:tcBorders>
          </w:tcPr>
          <w:p w14:paraId="6BA5AABB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D93B2B5" w14:textId="77777777" w:rsidR="00AE6D36" w:rsidRPr="005A0B76" w:rsidRDefault="00AE6D36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Health service/self-care use</w:t>
            </w:r>
          </w:p>
          <w:p w14:paraId="363B9D73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nil"/>
            </w:tcBorders>
          </w:tcPr>
          <w:p w14:paraId="28141A7F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6494C2F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4FC7CF1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Odds ratio</w:t>
            </w:r>
          </w:p>
        </w:tc>
        <w:tc>
          <w:tcPr>
            <w:tcW w:w="2350" w:type="dxa"/>
            <w:tcBorders>
              <w:left w:val="nil"/>
              <w:bottom w:val="single" w:sz="4" w:space="0" w:color="auto"/>
              <w:right w:val="nil"/>
            </w:tcBorders>
          </w:tcPr>
          <w:p w14:paraId="45520989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7449A64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95% confidence interval</w:t>
            </w:r>
          </w:p>
          <w:p w14:paraId="1DE3F56D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</w:tcPr>
          <w:p w14:paraId="4D4B1D41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5AE2B77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P-value</w:t>
            </w:r>
          </w:p>
        </w:tc>
      </w:tr>
      <w:tr w:rsidR="00AE6D36" w:rsidRPr="00803DE6" w14:paraId="784D9278" w14:textId="77777777" w:rsidTr="005A0B76"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14:paraId="767C79E0" w14:textId="77777777" w:rsidR="00AE6D36" w:rsidRPr="005A0B76" w:rsidRDefault="00AE6D36" w:rsidP="005A0B7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05C8BAD" w14:textId="77777777" w:rsidR="00AE6D36" w:rsidRPr="005A0B76" w:rsidRDefault="00AE6D36" w:rsidP="005A0B7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0B76">
              <w:rPr>
                <w:rFonts w:ascii="Times New Roman" w:hAnsi="Times New Roman" w:cs="Times New Roman"/>
                <w:b/>
              </w:rPr>
              <w:t>GP consultations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14:paraId="196724B9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4F87B84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BA7342B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8893ED3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0" w:type="dxa"/>
            <w:tcBorders>
              <w:left w:val="nil"/>
              <w:bottom w:val="nil"/>
              <w:right w:val="nil"/>
            </w:tcBorders>
          </w:tcPr>
          <w:p w14:paraId="143BD908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14:paraId="5701BA1B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D36" w:rsidRPr="00803DE6" w14:paraId="6CDD4EC0" w14:textId="77777777" w:rsidTr="005A0B76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2F8FEAD" w14:textId="77777777" w:rsidR="00AE6D36" w:rsidRPr="005A0B76" w:rsidRDefault="00AE6D36" w:rsidP="005A0B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354F2111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B46A6F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F63F553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8</w:t>
            </w:r>
            <w:r w:rsidRPr="005A0B76">
              <w:rPr>
                <w:rFonts w:ascii="Times New Roman" w:hAnsi="Times New Roman" w:cs="Times New Roman"/>
              </w:rPr>
              <w:t xml:space="preserve"> – 1.3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8C73230" w14:textId="1EAB6DB2" w:rsidR="00AE6D36" w:rsidRPr="005A0B76" w:rsidRDefault="00BC2AC9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&lt;0.00</w:t>
            </w:r>
            <w:r w:rsidR="00AE6D36" w:rsidRPr="005A0B76">
              <w:rPr>
                <w:rFonts w:ascii="Times New Roman" w:eastAsia="Times New Roman" w:hAnsi="Times New Roman" w:cs="Times New Roman"/>
                <w:lang w:val="en-AU"/>
              </w:rPr>
              <w:t>1</w:t>
            </w:r>
          </w:p>
        </w:tc>
      </w:tr>
      <w:tr w:rsidR="00AE6D36" w:rsidRPr="00803DE6" w14:paraId="378018B4" w14:textId="77777777" w:rsidTr="005A0B76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1230A80" w14:textId="77777777" w:rsidR="00AE6D36" w:rsidRPr="005A0B76" w:rsidRDefault="00AE6D36" w:rsidP="005A0B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38566F99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0402AB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7475E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lang w:val="en-AU"/>
              </w:rPr>
              <w:t>1.3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1</w:t>
            </w:r>
            <w:r w:rsidRPr="005A0B76">
              <w:rPr>
                <w:rFonts w:ascii="Times New Roman" w:eastAsia="Times New Roman" w:hAnsi="Times New Roman" w:cs="Times New Roman"/>
                <w:lang w:val="en-AU"/>
              </w:rPr>
              <w:t xml:space="preserve"> - 1.6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6A9B48C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D36" w:rsidRPr="00803DE6" w14:paraId="4D9AF320" w14:textId="77777777" w:rsidTr="005A0B76"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093EC" w14:textId="77777777" w:rsidR="00AE6D36" w:rsidRPr="005A0B76" w:rsidRDefault="00AE6D36" w:rsidP="005A0B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7991A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7+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96884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B6359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eastAsia="Times New Roman" w:hAnsi="Times New Roman" w:cs="Times New Roman"/>
                <w:lang w:val="en-AU"/>
              </w:rPr>
              <w:t>1.3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4</w:t>
            </w:r>
            <w:r w:rsidRPr="005A0B76">
              <w:rPr>
                <w:rFonts w:ascii="Times New Roman" w:eastAsia="Times New Roman" w:hAnsi="Times New Roman" w:cs="Times New Roman"/>
                <w:lang w:val="en-AU"/>
              </w:rPr>
              <w:t xml:space="preserve"> - 2.1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F2D8B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112E9AB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D36" w:rsidRPr="00803DE6" w14:paraId="6B6899E9" w14:textId="77777777" w:rsidTr="005A0B76"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14:paraId="4C6E00B2" w14:textId="77777777" w:rsidR="00AE6D36" w:rsidRPr="005A0B76" w:rsidRDefault="00AE6D36" w:rsidP="005A0B7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31D8B73" w14:textId="77777777" w:rsidR="00AE6D36" w:rsidRPr="005A0B76" w:rsidRDefault="00AE6D36" w:rsidP="005A0B7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0B76">
              <w:rPr>
                <w:rFonts w:ascii="Times New Roman" w:hAnsi="Times New Roman" w:cs="Times New Roman"/>
                <w:b/>
              </w:rPr>
              <w:t>Herbal medicine</w:t>
            </w:r>
            <w:r w:rsidRPr="00803DE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14:paraId="0F7B8C01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1B6B1F2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28D55181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AA48B5F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0" w:type="dxa"/>
            <w:tcBorders>
              <w:left w:val="nil"/>
              <w:bottom w:val="nil"/>
              <w:right w:val="nil"/>
            </w:tcBorders>
          </w:tcPr>
          <w:p w14:paraId="35837642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14:paraId="0F5C850A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D36" w:rsidRPr="00803DE6" w14:paraId="3AB4919E" w14:textId="77777777" w:rsidTr="005A0B76">
        <w:tc>
          <w:tcPr>
            <w:tcW w:w="2275" w:type="dxa"/>
            <w:tcBorders>
              <w:top w:val="nil"/>
              <w:left w:val="nil"/>
              <w:right w:val="nil"/>
            </w:tcBorders>
          </w:tcPr>
          <w:p w14:paraId="26E57236" w14:textId="77777777" w:rsidR="00AE6D36" w:rsidRPr="005A0B76" w:rsidRDefault="00AE6D36" w:rsidP="005A0B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14:paraId="4B5B511E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0943BB07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lang w:val="en-AU"/>
              </w:rPr>
              <w:t>1.2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5</w:t>
            </w:r>
          </w:p>
          <w:p w14:paraId="066AA7D4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  <w:vAlign w:val="bottom"/>
          </w:tcPr>
          <w:p w14:paraId="44B530E7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lang w:val="en-AU"/>
              </w:rPr>
              <w:t>1.1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4</w:t>
            </w:r>
            <w:r w:rsidRPr="005A0B76">
              <w:rPr>
                <w:rFonts w:ascii="Times New Roman" w:eastAsia="Times New Roman" w:hAnsi="Times New Roman" w:cs="Times New Roman"/>
                <w:lang w:val="en-AU"/>
              </w:rPr>
              <w:t xml:space="preserve"> - 1.3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7</w:t>
            </w:r>
          </w:p>
          <w:p w14:paraId="7621F34B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0F7F7B3C" w14:textId="4C5D75F3" w:rsidR="00AE6D36" w:rsidRPr="005A0B76" w:rsidRDefault="00BC2AC9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&lt;0.00</w:t>
            </w:r>
            <w:bookmarkStart w:id="0" w:name="_GoBack"/>
            <w:bookmarkEnd w:id="0"/>
            <w:r w:rsidR="00AE6D36" w:rsidRPr="005A0B76">
              <w:rPr>
                <w:rFonts w:ascii="Times New Roman" w:eastAsia="Times New Roman" w:hAnsi="Times New Roman" w:cs="Times New Roman"/>
                <w:lang w:val="en-AU"/>
              </w:rPr>
              <w:t>1</w:t>
            </w:r>
          </w:p>
          <w:p w14:paraId="28A7715C" w14:textId="77777777" w:rsidR="00AE6D36" w:rsidRPr="005A0B76" w:rsidRDefault="00AE6D36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</w:tbl>
    <w:p w14:paraId="318F7EE0" w14:textId="77777777" w:rsidR="00032D40" w:rsidRPr="00AE6D36" w:rsidRDefault="00032D40" w:rsidP="00AE6D36"/>
    <w:sectPr w:rsidR="00032D40" w:rsidRPr="00AE6D36" w:rsidSect="00667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F"/>
    <w:rsid w:val="00032D40"/>
    <w:rsid w:val="0017163F"/>
    <w:rsid w:val="0018134E"/>
    <w:rsid w:val="001E350E"/>
    <w:rsid w:val="0040651F"/>
    <w:rsid w:val="00620B07"/>
    <w:rsid w:val="00667AF3"/>
    <w:rsid w:val="008D2842"/>
    <w:rsid w:val="008E437C"/>
    <w:rsid w:val="00957CB3"/>
    <w:rsid w:val="00AE6D36"/>
    <w:rsid w:val="00BC2AC9"/>
    <w:rsid w:val="00CC2830"/>
    <w:rsid w:val="00E01E73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AF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032D4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C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032D4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C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MA.XSL" StyleName="AMA"/>
</file>

<file path=customXml/itemProps1.xml><?xml version="1.0" encoding="utf-8"?>
<ds:datastoreItem xmlns:ds="http://schemas.openxmlformats.org/officeDocument/2006/customXml" ds:itemID="{0BDA2520-4FB2-A64A-86F9-458B972E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264</Characters>
  <Application>Microsoft Macintosh Word</Application>
  <DocSecurity>0</DocSecurity>
  <Lines>11</Lines>
  <Paragraphs>4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Meredith</dc:creator>
  <cp:keywords/>
  <dc:description/>
  <cp:lastModifiedBy>Sophie Meredith</cp:lastModifiedBy>
  <cp:revision>5</cp:revision>
  <dcterms:created xsi:type="dcterms:W3CDTF">2016-10-17T23:45:00Z</dcterms:created>
  <dcterms:modified xsi:type="dcterms:W3CDTF">2016-11-16T00:35:00Z</dcterms:modified>
</cp:coreProperties>
</file>